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4482" w14:textId="77777777" w:rsidR="001F2C9E" w:rsidRDefault="001F2C9E" w:rsidP="001C70B9"/>
    <w:p w14:paraId="4D17364E" w14:textId="2010D20E" w:rsidR="00A4094D" w:rsidRPr="00A4094D" w:rsidRDefault="00A4094D" w:rsidP="00A4094D">
      <w:pPr>
        <w:pStyle w:val="Heading1"/>
        <w:jc w:val="center"/>
      </w:pPr>
      <w:r>
        <w:t>Digital Challenge ‘Twin’ Proposal Partnerships – Express of Interest form</w:t>
      </w:r>
    </w:p>
    <w:p w14:paraId="691D67F3" w14:textId="77777777" w:rsidR="001F2C9E" w:rsidRPr="001F2C9E" w:rsidRDefault="001F2C9E" w:rsidP="001F2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F2C9E" w14:paraId="72849EED" w14:textId="77777777" w:rsidTr="001F2C9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7740B51" w14:textId="77777777" w:rsidR="001F2C9E" w:rsidRDefault="001F2C9E" w:rsidP="00A4094D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E2F2AC" w14:textId="77777777" w:rsidR="001F2C9E" w:rsidRPr="001F2C9E" w:rsidRDefault="001F2C9E" w:rsidP="001F2C9E">
            <w:pPr>
              <w:rPr>
                <w:b/>
              </w:rPr>
            </w:pPr>
          </w:p>
        </w:tc>
      </w:tr>
    </w:tbl>
    <w:p w14:paraId="64D1E042" w14:textId="77777777" w:rsidR="00D305CA" w:rsidRDefault="00D305CA" w:rsidP="00D305CA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A4094D" w14:paraId="4CDF6AE9" w14:textId="77777777" w:rsidTr="00A4094D">
        <w:tc>
          <w:tcPr>
            <w:tcW w:w="3256" w:type="dxa"/>
          </w:tcPr>
          <w:p w14:paraId="5F432C2C" w14:textId="520D778D" w:rsidR="00A4094D" w:rsidRPr="00A4094D" w:rsidRDefault="00A4094D" w:rsidP="00A4094D">
            <w:pPr>
              <w:pStyle w:val="NoSpacing"/>
              <w:ind w:hanging="2"/>
              <w:jc w:val="left"/>
              <w:rPr>
                <w:b/>
                <w:bCs/>
                <w:sz w:val="24"/>
                <w:szCs w:val="32"/>
              </w:rPr>
            </w:pPr>
            <w:r w:rsidRPr="00A4094D">
              <w:rPr>
                <w:b/>
                <w:bCs/>
                <w:sz w:val="24"/>
                <w:szCs w:val="32"/>
              </w:rPr>
              <w:t>Company Name</w:t>
            </w:r>
          </w:p>
        </w:tc>
        <w:tc>
          <w:tcPr>
            <w:tcW w:w="5804" w:type="dxa"/>
          </w:tcPr>
          <w:p w14:paraId="43B68A2B" w14:textId="45837598" w:rsidR="00A4094D" w:rsidRDefault="00A4094D" w:rsidP="00333FA8">
            <w:pPr>
              <w:pStyle w:val="NoSpacing"/>
              <w:ind w:hanging="2"/>
            </w:pPr>
          </w:p>
        </w:tc>
      </w:tr>
      <w:tr w:rsidR="00A4094D" w14:paraId="5445FFAD" w14:textId="77777777" w:rsidTr="00A4094D">
        <w:tc>
          <w:tcPr>
            <w:tcW w:w="3256" w:type="dxa"/>
          </w:tcPr>
          <w:p w14:paraId="0D0234E5" w14:textId="340D7847" w:rsidR="00A4094D" w:rsidRPr="00A4094D" w:rsidRDefault="00A4094D" w:rsidP="00A4094D">
            <w:pPr>
              <w:pStyle w:val="NoSpacing"/>
              <w:ind w:hanging="2"/>
              <w:jc w:val="left"/>
              <w:rPr>
                <w:b/>
                <w:bCs/>
                <w:sz w:val="24"/>
                <w:szCs w:val="32"/>
              </w:rPr>
            </w:pPr>
            <w:r w:rsidRPr="00A4094D">
              <w:rPr>
                <w:b/>
                <w:bCs/>
                <w:sz w:val="24"/>
                <w:szCs w:val="32"/>
              </w:rPr>
              <w:t>Point of Contact Name</w:t>
            </w:r>
          </w:p>
        </w:tc>
        <w:tc>
          <w:tcPr>
            <w:tcW w:w="5804" w:type="dxa"/>
          </w:tcPr>
          <w:p w14:paraId="25A8B575" w14:textId="2F0279AA" w:rsidR="00A4094D" w:rsidRDefault="00A4094D" w:rsidP="00A4094D">
            <w:pPr>
              <w:pStyle w:val="NoSpacing"/>
              <w:ind w:hanging="2"/>
            </w:pPr>
          </w:p>
        </w:tc>
      </w:tr>
      <w:tr w:rsidR="00A4094D" w14:paraId="2DFE292B" w14:textId="77777777" w:rsidTr="00A4094D">
        <w:tc>
          <w:tcPr>
            <w:tcW w:w="3256" w:type="dxa"/>
          </w:tcPr>
          <w:p w14:paraId="1908B8C3" w14:textId="44D75702" w:rsidR="00A4094D" w:rsidRPr="00A4094D" w:rsidRDefault="00A4094D" w:rsidP="00A4094D">
            <w:pPr>
              <w:pStyle w:val="NoSpacing"/>
              <w:ind w:hanging="2"/>
              <w:jc w:val="left"/>
              <w:rPr>
                <w:b/>
                <w:bCs/>
                <w:sz w:val="24"/>
                <w:szCs w:val="32"/>
              </w:rPr>
            </w:pPr>
            <w:r w:rsidRPr="00A4094D">
              <w:rPr>
                <w:b/>
                <w:bCs/>
                <w:sz w:val="24"/>
                <w:szCs w:val="32"/>
              </w:rPr>
              <w:t>Point of Contact Details</w:t>
            </w:r>
          </w:p>
        </w:tc>
        <w:tc>
          <w:tcPr>
            <w:tcW w:w="5804" w:type="dxa"/>
          </w:tcPr>
          <w:p w14:paraId="27E241AC" w14:textId="28B3E945" w:rsidR="00A4094D" w:rsidRDefault="00A4094D" w:rsidP="00A4094D">
            <w:pPr>
              <w:pStyle w:val="NoSpacing"/>
              <w:ind w:hanging="2"/>
            </w:pPr>
          </w:p>
        </w:tc>
      </w:tr>
      <w:tr w:rsidR="00A4094D" w14:paraId="7F8985C4" w14:textId="77777777" w:rsidTr="00A4094D">
        <w:tc>
          <w:tcPr>
            <w:tcW w:w="3256" w:type="dxa"/>
          </w:tcPr>
          <w:p w14:paraId="12C9E091" w14:textId="7CC78D78" w:rsidR="00A4094D" w:rsidRPr="00A4094D" w:rsidRDefault="00A4094D" w:rsidP="00A4094D">
            <w:pPr>
              <w:pStyle w:val="NoSpacing"/>
              <w:ind w:hanging="2"/>
              <w:jc w:val="left"/>
              <w:rPr>
                <w:b/>
                <w:bCs/>
                <w:sz w:val="24"/>
                <w:szCs w:val="32"/>
              </w:rPr>
            </w:pPr>
            <w:r w:rsidRPr="00A4094D">
              <w:rPr>
                <w:b/>
                <w:bCs/>
                <w:sz w:val="24"/>
                <w:szCs w:val="32"/>
              </w:rPr>
              <w:t>Country</w:t>
            </w:r>
          </w:p>
        </w:tc>
        <w:tc>
          <w:tcPr>
            <w:tcW w:w="5804" w:type="dxa"/>
          </w:tcPr>
          <w:p w14:paraId="30D53CC8" w14:textId="7EA4C942" w:rsidR="00A4094D" w:rsidRDefault="00A4094D" w:rsidP="00A4094D">
            <w:pPr>
              <w:pStyle w:val="NoSpacing"/>
              <w:ind w:hanging="2"/>
            </w:pPr>
          </w:p>
        </w:tc>
      </w:tr>
      <w:tr w:rsidR="00A4094D" w14:paraId="7371D26E" w14:textId="77777777" w:rsidTr="00A4094D">
        <w:tc>
          <w:tcPr>
            <w:tcW w:w="3256" w:type="dxa"/>
          </w:tcPr>
          <w:p w14:paraId="7D340690" w14:textId="0C899277" w:rsidR="00A4094D" w:rsidRPr="00A4094D" w:rsidRDefault="00A4094D" w:rsidP="00A4094D">
            <w:pPr>
              <w:pStyle w:val="NoSpacing"/>
              <w:ind w:hanging="2"/>
              <w:jc w:val="left"/>
              <w:rPr>
                <w:b/>
                <w:bCs/>
                <w:sz w:val="24"/>
                <w:szCs w:val="32"/>
              </w:rPr>
            </w:pPr>
            <w:r w:rsidRPr="00A4094D">
              <w:rPr>
                <w:b/>
                <w:bCs/>
                <w:sz w:val="24"/>
                <w:szCs w:val="32"/>
              </w:rPr>
              <w:t>Staff count</w:t>
            </w:r>
          </w:p>
        </w:tc>
        <w:tc>
          <w:tcPr>
            <w:tcW w:w="5804" w:type="dxa"/>
          </w:tcPr>
          <w:p w14:paraId="7A8C4CF8" w14:textId="65B8CA41" w:rsidR="00A4094D" w:rsidRDefault="00A4094D" w:rsidP="00A4094D">
            <w:pPr>
              <w:pStyle w:val="NoSpacing"/>
              <w:ind w:hanging="2"/>
            </w:pPr>
          </w:p>
        </w:tc>
      </w:tr>
      <w:tr w:rsidR="00A4094D" w14:paraId="22BF51D3" w14:textId="77777777" w:rsidTr="00A4094D">
        <w:tc>
          <w:tcPr>
            <w:tcW w:w="3256" w:type="dxa"/>
          </w:tcPr>
          <w:p w14:paraId="1551BD4C" w14:textId="0C0DA669" w:rsidR="00A4094D" w:rsidRPr="00A4094D" w:rsidRDefault="00A4094D" w:rsidP="00A4094D">
            <w:pPr>
              <w:pStyle w:val="NoSpacing"/>
              <w:ind w:hanging="2"/>
              <w:jc w:val="left"/>
              <w:rPr>
                <w:b/>
                <w:bCs/>
                <w:sz w:val="24"/>
                <w:szCs w:val="32"/>
              </w:rPr>
            </w:pPr>
            <w:r w:rsidRPr="00A4094D">
              <w:rPr>
                <w:b/>
                <w:bCs/>
                <w:sz w:val="24"/>
                <w:szCs w:val="32"/>
              </w:rPr>
              <w:t xml:space="preserve">Expertise and key skills you hold/offer </w:t>
            </w:r>
            <w:r w:rsidRPr="00A4094D">
              <w:rPr>
                <w:b/>
                <w:bCs/>
                <w:i/>
                <w:sz w:val="24"/>
                <w:szCs w:val="32"/>
              </w:rPr>
              <w:t>(in relation to the Digital Challenge)</w:t>
            </w:r>
          </w:p>
        </w:tc>
        <w:tc>
          <w:tcPr>
            <w:tcW w:w="5804" w:type="dxa"/>
          </w:tcPr>
          <w:p w14:paraId="7BD7D97C" w14:textId="77777777" w:rsidR="00A4094D" w:rsidRDefault="00A4094D" w:rsidP="00A4094D">
            <w:pPr>
              <w:pStyle w:val="NoSpacing"/>
              <w:ind w:hanging="2"/>
            </w:pPr>
          </w:p>
        </w:tc>
      </w:tr>
      <w:tr w:rsidR="00A4094D" w14:paraId="5CC496A3" w14:textId="77777777" w:rsidTr="00A4094D">
        <w:tc>
          <w:tcPr>
            <w:tcW w:w="3256" w:type="dxa"/>
          </w:tcPr>
          <w:p w14:paraId="20B2D529" w14:textId="1F8F76E8" w:rsidR="00A4094D" w:rsidRPr="00A4094D" w:rsidRDefault="00A4094D" w:rsidP="00A4094D">
            <w:pPr>
              <w:pStyle w:val="NoSpacing"/>
              <w:ind w:hanging="2"/>
              <w:jc w:val="left"/>
              <w:rPr>
                <w:b/>
                <w:bCs/>
                <w:sz w:val="24"/>
                <w:szCs w:val="32"/>
              </w:rPr>
            </w:pPr>
            <w:r w:rsidRPr="00A4094D">
              <w:rPr>
                <w:b/>
                <w:bCs/>
                <w:sz w:val="24"/>
                <w:szCs w:val="32"/>
              </w:rPr>
              <w:t xml:space="preserve">Capability you hold/offer </w:t>
            </w:r>
            <w:r w:rsidRPr="00A4094D">
              <w:rPr>
                <w:b/>
                <w:bCs/>
                <w:i/>
                <w:sz w:val="24"/>
                <w:szCs w:val="32"/>
              </w:rPr>
              <w:t>(in relation to the Digital Challenge and the proposed solution)</w:t>
            </w:r>
          </w:p>
        </w:tc>
        <w:tc>
          <w:tcPr>
            <w:tcW w:w="5804" w:type="dxa"/>
          </w:tcPr>
          <w:p w14:paraId="07A840A4" w14:textId="77777777" w:rsidR="00A4094D" w:rsidRDefault="00A4094D" w:rsidP="00A4094D">
            <w:pPr>
              <w:pStyle w:val="NoSpacing"/>
              <w:ind w:hanging="2"/>
            </w:pPr>
          </w:p>
        </w:tc>
      </w:tr>
      <w:tr w:rsidR="00A4094D" w14:paraId="5611F91F" w14:textId="77777777" w:rsidTr="00A4094D">
        <w:tc>
          <w:tcPr>
            <w:tcW w:w="3256" w:type="dxa"/>
          </w:tcPr>
          <w:p w14:paraId="7CD3DADB" w14:textId="46EA1613" w:rsidR="00A4094D" w:rsidRPr="00A4094D" w:rsidRDefault="00A4094D" w:rsidP="00A4094D">
            <w:pPr>
              <w:pStyle w:val="NoSpacing"/>
              <w:ind w:hanging="2"/>
              <w:jc w:val="left"/>
              <w:rPr>
                <w:b/>
                <w:bCs/>
                <w:sz w:val="24"/>
                <w:szCs w:val="32"/>
              </w:rPr>
            </w:pPr>
            <w:r w:rsidRPr="00A4094D">
              <w:rPr>
                <w:b/>
                <w:bCs/>
                <w:sz w:val="24"/>
                <w:szCs w:val="32"/>
              </w:rPr>
              <w:t>For which Digital Challenge you would like to submit a joint proposal?</w:t>
            </w:r>
          </w:p>
        </w:tc>
        <w:tc>
          <w:tcPr>
            <w:tcW w:w="5804" w:type="dxa"/>
          </w:tcPr>
          <w:p w14:paraId="667FF61F" w14:textId="77777777" w:rsidR="00A4094D" w:rsidRDefault="00A4094D" w:rsidP="00A4094D">
            <w:pPr>
              <w:pStyle w:val="NoSpacing"/>
              <w:ind w:hanging="2"/>
            </w:pPr>
          </w:p>
        </w:tc>
      </w:tr>
      <w:tr w:rsidR="00A4094D" w14:paraId="3F2E08F1" w14:textId="77777777" w:rsidTr="00A4094D">
        <w:tc>
          <w:tcPr>
            <w:tcW w:w="3256" w:type="dxa"/>
          </w:tcPr>
          <w:p w14:paraId="0A8F0FC1" w14:textId="123D406B" w:rsidR="00A4094D" w:rsidRPr="00A4094D" w:rsidRDefault="00A4094D" w:rsidP="00A4094D">
            <w:pPr>
              <w:pStyle w:val="NoSpacing"/>
              <w:ind w:hanging="2"/>
              <w:jc w:val="left"/>
              <w:rPr>
                <w:b/>
                <w:bCs/>
                <w:sz w:val="24"/>
                <w:szCs w:val="32"/>
              </w:rPr>
            </w:pPr>
            <w:r w:rsidRPr="00A4094D">
              <w:rPr>
                <w:b/>
                <w:bCs/>
                <w:sz w:val="24"/>
                <w:szCs w:val="32"/>
              </w:rPr>
              <w:t>What kind of partnerships (in terms of skills, capabilities etc.) are you looking for this Digital Challenge Open Call?</w:t>
            </w:r>
          </w:p>
        </w:tc>
        <w:tc>
          <w:tcPr>
            <w:tcW w:w="5804" w:type="dxa"/>
          </w:tcPr>
          <w:p w14:paraId="2D5C0B66" w14:textId="77777777" w:rsidR="00A4094D" w:rsidRDefault="00A4094D" w:rsidP="00A4094D">
            <w:pPr>
              <w:pStyle w:val="NoSpacing"/>
              <w:ind w:hanging="2"/>
            </w:pPr>
          </w:p>
        </w:tc>
      </w:tr>
      <w:tr w:rsidR="00A4094D" w14:paraId="482AB5D6" w14:textId="77777777" w:rsidTr="00A4094D">
        <w:tc>
          <w:tcPr>
            <w:tcW w:w="9060" w:type="dxa"/>
            <w:gridSpan w:val="2"/>
          </w:tcPr>
          <w:p w14:paraId="79AB748D" w14:textId="77777777" w:rsidR="00A4094D" w:rsidRPr="00A4094D" w:rsidRDefault="00A4094D" w:rsidP="00A4094D">
            <w:pPr>
              <w:jc w:val="both"/>
              <w:rPr>
                <w:b/>
                <w:i/>
                <w:color w:val="2A388F" w:themeColor="accent1"/>
                <w:sz w:val="22"/>
                <w:szCs w:val="28"/>
              </w:rPr>
            </w:pPr>
            <w:r w:rsidRPr="00A4094D">
              <w:rPr>
                <w:b/>
                <w:i/>
                <w:color w:val="2A388F" w:themeColor="accent1"/>
                <w:sz w:val="22"/>
                <w:szCs w:val="28"/>
              </w:rPr>
              <w:t xml:space="preserve">Please note that by submitting this Express of Interest form you are happy for </w:t>
            </w:r>
            <w:proofErr w:type="spellStart"/>
            <w:r w:rsidRPr="00A4094D">
              <w:rPr>
                <w:b/>
                <w:i/>
                <w:color w:val="2A388F" w:themeColor="accent1"/>
                <w:sz w:val="22"/>
                <w:szCs w:val="28"/>
              </w:rPr>
              <w:t>DigiFed</w:t>
            </w:r>
            <w:proofErr w:type="spellEnd"/>
            <w:r w:rsidRPr="00A4094D">
              <w:rPr>
                <w:b/>
                <w:i/>
                <w:color w:val="2A388F" w:themeColor="accent1"/>
                <w:sz w:val="22"/>
                <w:szCs w:val="28"/>
              </w:rPr>
              <w:t xml:space="preserve"> to share your details with other companies who have shown an interest in starting a partnership for the purpose of submitting a joint application for the Digital Challenge Open Call.</w:t>
            </w:r>
          </w:p>
          <w:p w14:paraId="02210789" w14:textId="41A343A0" w:rsidR="00A4094D" w:rsidRDefault="00A4094D" w:rsidP="00A4094D">
            <w:pPr>
              <w:pStyle w:val="NoSpacing"/>
              <w:ind w:hanging="2"/>
            </w:pPr>
            <w:r>
              <w:t xml:space="preserve"> </w:t>
            </w:r>
          </w:p>
        </w:tc>
      </w:tr>
    </w:tbl>
    <w:p w14:paraId="3D10ACEB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5150643A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1421EEA6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sectPr w:rsidR="00B0513F" w:rsidRPr="00B0513F" w:rsidSect="00C15D80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A434" w14:textId="77777777" w:rsidR="007E51F3" w:rsidRDefault="007E51F3" w:rsidP="00FA455E">
      <w:pPr>
        <w:spacing w:after="0" w:line="240" w:lineRule="auto"/>
      </w:pPr>
      <w:r>
        <w:separator/>
      </w:r>
    </w:p>
  </w:endnote>
  <w:endnote w:type="continuationSeparator" w:id="0">
    <w:p w14:paraId="20D5C7CF" w14:textId="77777777" w:rsidR="007E51F3" w:rsidRDefault="007E51F3" w:rsidP="00FA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430566"/>
      <w:docPartObj>
        <w:docPartGallery w:val="Page Numbers (Bottom of Page)"/>
        <w:docPartUnique/>
      </w:docPartObj>
    </w:sdtPr>
    <w:sdtEndPr/>
    <w:sdtContent>
      <w:p w14:paraId="41F8801B" w14:textId="77777777" w:rsidR="00FA455E" w:rsidRDefault="00842EE5" w:rsidP="007767FB">
        <w:pPr>
          <w:pStyle w:val="Footer"/>
        </w:pPr>
        <w:r>
          <w:rPr>
            <w:noProof/>
            <w:lang w:val="sl-SI" w:eastAsia="sl-SI"/>
          </w:rPr>
          <mc:AlternateContent>
            <mc:Choice Requires="wps">
              <w:drawing>
                <wp:anchor distT="45720" distB="45720" distL="114300" distR="114300" simplePos="0" relativeHeight="251657215" behindDoc="0" locked="0" layoutInCell="1" allowOverlap="1" wp14:anchorId="79A8A4BB" wp14:editId="55C4950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97790</wp:posOffset>
                  </wp:positionV>
                  <wp:extent cx="2381250" cy="1404620"/>
                  <wp:effectExtent l="0" t="0" r="0" b="0"/>
                  <wp:wrapSquare wrapText="bothSides"/>
                  <wp:docPr id="217" name="Polje z besedilo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882F3" w14:textId="77777777" w:rsidR="00FF3410" w:rsidRPr="00FF3410" w:rsidRDefault="00FF3410">
                              <w:pPr>
                                <w:rPr>
                                  <w:sz w:val="10"/>
                                </w:rPr>
                              </w:pPr>
                              <w:r w:rsidRPr="00FF3410">
                                <w:rPr>
                                  <w:sz w:val="10"/>
                                </w:rPr>
                                <w:t>This project has received funding from the European Union’s Horizon 2020 research and innovation programme under grant agreement No 864266.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9A8A4BB"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7" type="#_x0000_t202" style="position:absolute;margin-left:16.15pt;margin-top:7.7pt;width:187.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" filled="f" stroked="f">
                  <v:textbox style="mso-fit-shape-to-text:t">
                    <w:txbxContent>
                      <w:p w14:paraId="5D1882F3" w14:textId="77777777" w:rsidR="00FF3410" w:rsidRPr="00FF3410" w:rsidRDefault="00FF3410">
                        <w:pPr>
                          <w:rPr>
                            <w:sz w:val="10"/>
                          </w:rPr>
                        </w:pPr>
                        <w:r w:rsidRPr="00FF3410">
                          <w:rPr>
                            <w:sz w:val="10"/>
                          </w:rPr>
                          <w:t>This project has received funding from the European Union’s Horizon 2020 research and innovation programme under grant agreement No 864266.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6228E">
          <w:rPr>
            <w:noProof/>
            <w:lang w:val="sl-SI" w:eastAsia="sl-SI"/>
          </w:rPr>
          <w:drawing>
            <wp:anchor distT="0" distB="0" distL="114300" distR="114300" simplePos="0" relativeHeight="251665408" behindDoc="1" locked="0" layoutInCell="1" allowOverlap="1" wp14:anchorId="71968B41" wp14:editId="376928A9">
              <wp:simplePos x="0" y="0"/>
              <wp:positionH relativeFrom="column">
                <wp:posOffset>2745422</wp:posOffset>
              </wp:positionH>
              <wp:positionV relativeFrom="paragraph">
                <wp:posOffset>-3901122</wp:posOffset>
              </wp:positionV>
              <wp:extent cx="7780823" cy="255587"/>
              <wp:effectExtent l="9843" t="0" r="1587" b="0"/>
              <wp:wrapNone/>
              <wp:docPr id="5" name="Sl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rob-moder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7780823" cy="2555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767FB">
          <w:rPr>
            <w:noProof/>
            <w:lang w:val="sl-SI" w:eastAsia="sl-SI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849B289" wp14:editId="1E531520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122555</wp:posOffset>
                  </wp:positionV>
                  <wp:extent cx="276225" cy="257175"/>
                  <wp:effectExtent l="0" t="0" r="0" b="0"/>
                  <wp:wrapSquare wrapText="bothSides"/>
                  <wp:docPr id="3" name="Polje z besedilo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1CD0E" w14:textId="77777777" w:rsidR="007767FB" w:rsidRDefault="007767FB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3FA5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849B289" id="_x0000_s1028" type="#_x0000_t202" style="position:absolute;margin-left:441.4pt;margin-top:9.65pt;width:21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" filled="f" stroked="f">
                  <v:textbox>
                    <w:txbxContent>
                      <w:p w14:paraId="7DE1CD0E" w14:textId="77777777" w:rsidR="007767FB" w:rsidRDefault="007767FB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3FA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55764D2" w14:textId="77777777" w:rsidR="00FA455E" w:rsidRDefault="00FF3410">
    <w:pPr>
      <w:pStyle w:val="Footer"/>
    </w:pPr>
    <w:r w:rsidRPr="00FF3410">
      <w:rPr>
        <w:noProof/>
        <w:sz w:val="10"/>
        <w:lang w:val="sl-SI" w:eastAsia="sl-SI"/>
      </w:rPr>
      <w:drawing>
        <wp:anchor distT="0" distB="0" distL="114300" distR="114300" simplePos="0" relativeHeight="251661312" behindDoc="1" locked="0" layoutInCell="1" allowOverlap="1" wp14:anchorId="745E40EB" wp14:editId="5EED5E79">
          <wp:simplePos x="0" y="0"/>
          <wp:positionH relativeFrom="column">
            <wp:posOffset>-4445</wp:posOffset>
          </wp:positionH>
          <wp:positionV relativeFrom="paragraph">
            <wp:posOffset>-26035</wp:posOffset>
          </wp:positionV>
          <wp:extent cx="266700" cy="190246"/>
          <wp:effectExtent l="0" t="0" r="0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-fla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66700" cy="190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7661" w14:textId="77777777" w:rsidR="007E51F3" w:rsidRDefault="007E51F3" w:rsidP="00FA455E">
      <w:pPr>
        <w:spacing w:after="0" w:line="240" w:lineRule="auto"/>
      </w:pPr>
      <w:r>
        <w:separator/>
      </w:r>
    </w:p>
  </w:footnote>
  <w:footnote w:type="continuationSeparator" w:id="0">
    <w:p w14:paraId="3F89404D" w14:textId="77777777" w:rsidR="007E51F3" w:rsidRDefault="007E51F3" w:rsidP="00FA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ED66" w14:textId="77777777" w:rsidR="00FA455E" w:rsidRDefault="00FA665A" w:rsidP="00901CB7">
    <w:pPr>
      <w:pStyle w:val="Header"/>
      <w:tabs>
        <w:tab w:val="left" w:pos="5812"/>
      </w:tabs>
    </w:pPr>
    <w:r>
      <w:rPr>
        <w:noProof/>
        <w:lang w:val="sl-SI" w:eastAsia="sl-SI"/>
      </w:rPr>
      <w:drawing>
        <wp:anchor distT="0" distB="0" distL="114300" distR="114300" simplePos="0" relativeHeight="251668480" behindDoc="0" locked="0" layoutInCell="1" allowOverlap="1" wp14:anchorId="53D9557B" wp14:editId="53B13E0D">
          <wp:simplePos x="0" y="0"/>
          <wp:positionH relativeFrom="rightMargin">
            <wp:posOffset>-66675</wp:posOffset>
          </wp:positionH>
          <wp:positionV relativeFrom="paragraph">
            <wp:posOffset>-116840</wp:posOffset>
          </wp:positionV>
          <wp:extent cx="600075" cy="5520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giFed-Diagra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52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A667EA" wp14:editId="77ED6B20">
              <wp:simplePos x="0" y="0"/>
              <wp:positionH relativeFrom="column">
                <wp:posOffset>2985770</wp:posOffset>
              </wp:positionH>
              <wp:positionV relativeFrom="paragraph">
                <wp:posOffset>-116840</wp:posOffset>
              </wp:positionV>
              <wp:extent cx="2858135" cy="56197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813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DAD4" w14:textId="1AD35857" w:rsidR="00282691" w:rsidRPr="00282691" w:rsidRDefault="00FA665A" w:rsidP="00282691">
                          <w:pPr>
                            <w:spacing w:after="0"/>
                            <w:jc w:val="right"/>
                            <w:rPr>
                              <w:rFonts w:cs="Open Sans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b/>
                              <w:lang w:val="en-US"/>
                            </w:rPr>
                            <w:t xml:space="preserve">Digital Challenge </w:t>
                          </w:r>
                          <w:r>
                            <w:rPr>
                              <w:rFonts w:cs="Open Sans"/>
                              <w:b/>
                              <w:lang w:val="en-US"/>
                            </w:rPr>
                            <w:br/>
                          </w:r>
                          <w:r w:rsidR="00A4094D">
                            <w:rPr>
                              <w:rFonts w:cs="Open Sans"/>
                              <w:b/>
                              <w:lang w:val="en-US"/>
                            </w:rPr>
                            <w:t xml:space="preserve">Twin Proposal Partnerships </w:t>
                          </w:r>
                          <w:proofErr w:type="spellStart"/>
                          <w:r w:rsidR="00A4094D">
                            <w:rPr>
                              <w:rFonts w:cs="Open Sans"/>
                              <w:b/>
                              <w:lang w:val="en-US"/>
                            </w:rPr>
                            <w:t>EoI</w:t>
                          </w:r>
                          <w:proofErr w:type="spellEnd"/>
                          <w:r w:rsidR="00A4094D">
                            <w:rPr>
                              <w:rFonts w:cs="Open Sans"/>
                              <w:b/>
                              <w:lang w:val="en-US"/>
                            </w:rPr>
                            <w:t xml:space="preserve"> form</w:t>
                          </w:r>
                          <w:r w:rsidR="001F2C9E" w:rsidRPr="001F2C9E">
                            <w:rPr>
                              <w:rFonts w:cs="Open Sans"/>
                              <w:b/>
                              <w:lang w:val="en-US"/>
                            </w:rPr>
                            <w:t xml:space="preserve"> </w:t>
                          </w:r>
                          <w:r w:rsidR="001F2C9E">
                            <w:rPr>
                              <w:rFonts w:cs="Open Sans"/>
                              <w:b/>
                              <w:lang w:val="en-US"/>
                            </w:rPr>
                            <w:br/>
                          </w:r>
                          <w:r w:rsidR="00333FA8">
                            <w:rPr>
                              <w:rFonts w:cs="Open Sans"/>
                              <w:lang w:val="en-US"/>
                            </w:rPr>
                            <w:t>June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667EA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235.1pt;margin-top:-9.2pt;width:225.0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" fillcolor="white [3201]" stroked="f" strokeweight=".5pt">
              <v:textbox>
                <w:txbxContent>
                  <w:p w14:paraId="3201DAD4" w14:textId="1AD35857" w:rsidR="00282691" w:rsidRPr="00282691" w:rsidRDefault="00FA665A" w:rsidP="00282691">
                    <w:pPr>
                      <w:spacing w:after="0"/>
                      <w:jc w:val="right"/>
                      <w:rPr>
                        <w:rFonts w:cs="Open Sans"/>
                        <w:lang w:val="en-US"/>
                      </w:rPr>
                    </w:pPr>
                    <w:r>
                      <w:rPr>
                        <w:rFonts w:cs="Open Sans"/>
                        <w:b/>
                        <w:lang w:val="en-US"/>
                      </w:rPr>
                      <w:t xml:space="preserve">Digital Challenge </w:t>
                    </w:r>
                    <w:r>
                      <w:rPr>
                        <w:rFonts w:cs="Open Sans"/>
                        <w:b/>
                        <w:lang w:val="en-US"/>
                      </w:rPr>
                      <w:br/>
                    </w:r>
                    <w:r w:rsidR="00A4094D">
                      <w:rPr>
                        <w:rFonts w:cs="Open Sans"/>
                        <w:b/>
                        <w:lang w:val="en-US"/>
                      </w:rPr>
                      <w:t xml:space="preserve">Twin Proposal Partnerships </w:t>
                    </w:r>
                    <w:proofErr w:type="spellStart"/>
                    <w:r w:rsidR="00A4094D">
                      <w:rPr>
                        <w:rFonts w:cs="Open Sans"/>
                        <w:b/>
                        <w:lang w:val="en-US"/>
                      </w:rPr>
                      <w:t>EoI</w:t>
                    </w:r>
                    <w:proofErr w:type="spellEnd"/>
                    <w:r w:rsidR="00A4094D">
                      <w:rPr>
                        <w:rFonts w:cs="Open Sans"/>
                        <w:b/>
                        <w:lang w:val="en-US"/>
                      </w:rPr>
                      <w:t xml:space="preserve"> form</w:t>
                    </w:r>
                    <w:r w:rsidR="001F2C9E" w:rsidRPr="001F2C9E">
                      <w:rPr>
                        <w:rFonts w:cs="Open Sans"/>
                        <w:b/>
                        <w:lang w:val="en-US"/>
                      </w:rPr>
                      <w:t xml:space="preserve"> </w:t>
                    </w:r>
                    <w:r w:rsidR="001F2C9E">
                      <w:rPr>
                        <w:rFonts w:cs="Open Sans"/>
                        <w:b/>
                        <w:lang w:val="en-US"/>
                      </w:rPr>
                      <w:br/>
                    </w:r>
                    <w:r w:rsidR="00333FA8">
                      <w:rPr>
                        <w:rFonts w:cs="Open Sans"/>
                        <w:lang w:val="en-US"/>
                      </w:rPr>
                      <w:t>June 2021</w:t>
                    </w:r>
                  </w:p>
                </w:txbxContent>
              </v:textbox>
            </v:shape>
          </w:pict>
        </mc:Fallback>
      </mc:AlternateContent>
    </w:r>
    <w:r w:rsidR="00282691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A3392C6" wp14:editId="5792A25A">
          <wp:simplePos x="0" y="0"/>
          <wp:positionH relativeFrom="column">
            <wp:posOffset>-128270</wp:posOffset>
          </wp:positionH>
          <wp:positionV relativeFrom="paragraph">
            <wp:posOffset>-91440</wp:posOffset>
          </wp:positionV>
          <wp:extent cx="1485265" cy="628650"/>
          <wp:effectExtent l="0" t="0" r="63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Fed-logo-horizontal-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B7"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 wp14:anchorId="2F6B2A2B" wp14:editId="3D3D746F">
          <wp:simplePos x="0" y="0"/>
          <wp:positionH relativeFrom="column">
            <wp:posOffset>-3756977</wp:posOffset>
          </wp:positionH>
          <wp:positionV relativeFrom="paragraph">
            <wp:posOffset>1239837</wp:posOffset>
          </wp:positionV>
          <wp:extent cx="5760720" cy="256220"/>
          <wp:effectExtent l="9207" t="0" r="1588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b-zele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609"/>
                  <a:stretch/>
                </pic:blipFill>
                <pic:spPr bwMode="auto">
                  <a:xfrm rot="16200000">
                    <a:off x="0" y="0"/>
                    <a:ext cx="5760720" cy="25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9A9"/>
    <w:multiLevelType w:val="hybridMultilevel"/>
    <w:tmpl w:val="D700B9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D182E"/>
    <w:multiLevelType w:val="hybridMultilevel"/>
    <w:tmpl w:val="8478673E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6463E2B"/>
    <w:multiLevelType w:val="hybridMultilevel"/>
    <w:tmpl w:val="4B962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437"/>
    <w:multiLevelType w:val="hybridMultilevel"/>
    <w:tmpl w:val="9FDEB00E"/>
    <w:lvl w:ilvl="0" w:tplc="E4A05E2E">
      <w:start w:val="12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  <w:i/>
      </w:rPr>
    </w:lvl>
    <w:lvl w:ilvl="1" w:tplc="0424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257A7BDB"/>
    <w:multiLevelType w:val="hybridMultilevel"/>
    <w:tmpl w:val="8AE4E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6530"/>
    <w:multiLevelType w:val="hybridMultilevel"/>
    <w:tmpl w:val="44A61FAE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1330560"/>
    <w:multiLevelType w:val="multilevel"/>
    <w:tmpl w:val="B798C03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7DF44394"/>
    <w:multiLevelType w:val="hybridMultilevel"/>
    <w:tmpl w:val="E2EE6706"/>
    <w:lvl w:ilvl="0" w:tplc="E2B4BE2A">
      <w:numFmt w:val="bullet"/>
      <w:lvlText w:val="-"/>
      <w:lvlJc w:val="left"/>
      <w:pPr>
        <w:ind w:left="720" w:hanging="720"/>
      </w:pPr>
      <w:rPr>
        <w:rFonts w:ascii="Roboto" w:eastAsiaTheme="minorHAnsi" w:hAnsi="Robot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1"/>
    <w:rsid w:val="000213F7"/>
    <w:rsid w:val="000224C4"/>
    <w:rsid w:val="00035F1B"/>
    <w:rsid w:val="000A7DC0"/>
    <w:rsid w:val="000B0F77"/>
    <w:rsid w:val="000B2176"/>
    <w:rsid w:val="000D3AB0"/>
    <w:rsid w:val="000D7DE4"/>
    <w:rsid w:val="00110996"/>
    <w:rsid w:val="00130CF1"/>
    <w:rsid w:val="001404D2"/>
    <w:rsid w:val="001405AA"/>
    <w:rsid w:val="00142745"/>
    <w:rsid w:val="00167618"/>
    <w:rsid w:val="001C70B9"/>
    <w:rsid w:val="001F2C9E"/>
    <w:rsid w:val="001F5AAA"/>
    <w:rsid w:val="0020761C"/>
    <w:rsid w:val="00275A93"/>
    <w:rsid w:val="00282691"/>
    <w:rsid w:val="00287E17"/>
    <w:rsid w:val="00292117"/>
    <w:rsid w:val="00292206"/>
    <w:rsid w:val="002936D7"/>
    <w:rsid w:val="002A1CCB"/>
    <w:rsid w:val="003157A5"/>
    <w:rsid w:val="003249F2"/>
    <w:rsid w:val="00333FA8"/>
    <w:rsid w:val="00341285"/>
    <w:rsid w:val="00384353"/>
    <w:rsid w:val="003A2042"/>
    <w:rsid w:val="003B27DE"/>
    <w:rsid w:val="003C686A"/>
    <w:rsid w:val="003D0B80"/>
    <w:rsid w:val="00493883"/>
    <w:rsid w:val="00493BFF"/>
    <w:rsid w:val="004A2360"/>
    <w:rsid w:val="004B4B8A"/>
    <w:rsid w:val="00555491"/>
    <w:rsid w:val="00580980"/>
    <w:rsid w:val="005A215B"/>
    <w:rsid w:val="005A2AD6"/>
    <w:rsid w:val="006020D9"/>
    <w:rsid w:val="00646014"/>
    <w:rsid w:val="00651EA5"/>
    <w:rsid w:val="00680217"/>
    <w:rsid w:val="006C1721"/>
    <w:rsid w:val="006E0A52"/>
    <w:rsid w:val="006F1589"/>
    <w:rsid w:val="006F1CF3"/>
    <w:rsid w:val="00705F84"/>
    <w:rsid w:val="00720775"/>
    <w:rsid w:val="00741D13"/>
    <w:rsid w:val="00746B28"/>
    <w:rsid w:val="007640A4"/>
    <w:rsid w:val="00766244"/>
    <w:rsid w:val="007767FB"/>
    <w:rsid w:val="007A0CD2"/>
    <w:rsid w:val="007B130D"/>
    <w:rsid w:val="007D0D8B"/>
    <w:rsid w:val="007D2890"/>
    <w:rsid w:val="007E51F3"/>
    <w:rsid w:val="008134BF"/>
    <w:rsid w:val="008175A1"/>
    <w:rsid w:val="00820E6B"/>
    <w:rsid w:val="00842EE5"/>
    <w:rsid w:val="008E7F8D"/>
    <w:rsid w:val="008F3C48"/>
    <w:rsid w:val="00901CB7"/>
    <w:rsid w:val="00901D07"/>
    <w:rsid w:val="00913790"/>
    <w:rsid w:val="009161A5"/>
    <w:rsid w:val="00923733"/>
    <w:rsid w:val="00926766"/>
    <w:rsid w:val="00932648"/>
    <w:rsid w:val="0094051F"/>
    <w:rsid w:val="00957D23"/>
    <w:rsid w:val="0096228E"/>
    <w:rsid w:val="00964CF1"/>
    <w:rsid w:val="00986202"/>
    <w:rsid w:val="009B58EA"/>
    <w:rsid w:val="009E6503"/>
    <w:rsid w:val="00A079CA"/>
    <w:rsid w:val="00A10602"/>
    <w:rsid w:val="00A236AA"/>
    <w:rsid w:val="00A23FA5"/>
    <w:rsid w:val="00A4094D"/>
    <w:rsid w:val="00A62318"/>
    <w:rsid w:val="00A940A7"/>
    <w:rsid w:val="00AB0464"/>
    <w:rsid w:val="00AC4ED2"/>
    <w:rsid w:val="00AE59ED"/>
    <w:rsid w:val="00B04670"/>
    <w:rsid w:val="00B0513F"/>
    <w:rsid w:val="00B40C6D"/>
    <w:rsid w:val="00B53897"/>
    <w:rsid w:val="00B65D74"/>
    <w:rsid w:val="00B8472A"/>
    <w:rsid w:val="00B907F0"/>
    <w:rsid w:val="00BF77FB"/>
    <w:rsid w:val="00C15D80"/>
    <w:rsid w:val="00C200F0"/>
    <w:rsid w:val="00C3610F"/>
    <w:rsid w:val="00C543B4"/>
    <w:rsid w:val="00C55061"/>
    <w:rsid w:val="00C71CAE"/>
    <w:rsid w:val="00C90C10"/>
    <w:rsid w:val="00C95CAA"/>
    <w:rsid w:val="00C978ED"/>
    <w:rsid w:val="00CE6A30"/>
    <w:rsid w:val="00CF6F5F"/>
    <w:rsid w:val="00D14C05"/>
    <w:rsid w:val="00D255E5"/>
    <w:rsid w:val="00D305CA"/>
    <w:rsid w:val="00D52A1C"/>
    <w:rsid w:val="00D644F7"/>
    <w:rsid w:val="00D728AB"/>
    <w:rsid w:val="00D81330"/>
    <w:rsid w:val="00D814DB"/>
    <w:rsid w:val="00D87E33"/>
    <w:rsid w:val="00E12C0F"/>
    <w:rsid w:val="00E1605A"/>
    <w:rsid w:val="00E460C3"/>
    <w:rsid w:val="00E71766"/>
    <w:rsid w:val="00E805F3"/>
    <w:rsid w:val="00ED13BC"/>
    <w:rsid w:val="00EE2524"/>
    <w:rsid w:val="00F25AF1"/>
    <w:rsid w:val="00F85916"/>
    <w:rsid w:val="00FA455E"/>
    <w:rsid w:val="00FA665A"/>
    <w:rsid w:val="00FD27EB"/>
    <w:rsid w:val="00FE259F"/>
    <w:rsid w:val="00FF3410"/>
    <w:rsid w:val="00FF4B6D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D7787"/>
  <w15:docId w15:val="{F044CC24-4B73-473D-AA6F-C422584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E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F5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autoRedefine/>
    <w:unhideWhenUsed/>
    <w:qFormat/>
    <w:rsid w:val="002A1CCB"/>
    <w:pPr>
      <w:spacing w:before="240" w:after="240" w:line="240" w:lineRule="auto"/>
      <w:jc w:val="center"/>
      <w:outlineLvl w:val="1"/>
    </w:pPr>
    <w:rPr>
      <w:rFonts w:eastAsia="Times New Roman" w:cs="Times New Roman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F5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51B4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29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29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5E"/>
  </w:style>
  <w:style w:type="paragraph" w:styleId="Footer">
    <w:name w:val="footer"/>
    <w:aliases w:val="Header &amp; footer"/>
    <w:basedOn w:val="Normal"/>
    <w:link w:val="FooterChar"/>
    <w:uiPriority w:val="99"/>
    <w:unhideWhenUsed/>
    <w:qFormat/>
    <w:rsid w:val="00FA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Header &amp; footer Char"/>
    <w:basedOn w:val="DefaultParagraphFont"/>
    <w:link w:val="Footer"/>
    <w:uiPriority w:val="99"/>
    <w:rsid w:val="00FA455E"/>
  </w:style>
  <w:style w:type="character" w:customStyle="1" w:styleId="Heading2Char">
    <w:name w:val="Heading 2 Char"/>
    <w:aliases w:val="Header 2 Char"/>
    <w:basedOn w:val="DefaultParagraphFont"/>
    <w:link w:val="Heading2"/>
    <w:rsid w:val="002A1CCB"/>
    <w:rPr>
      <w:rFonts w:eastAsia="Times New Roman" w:cs="Times New Roman"/>
      <w:sz w:val="28"/>
      <w:lang w:val="en-US"/>
    </w:rPr>
  </w:style>
  <w:style w:type="character" w:styleId="Hyperlink">
    <w:name w:val="Hyperlink"/>
    <w:uiPriority w:val="99"/>
    <w:unhideWhenUsed/>
    <w:qFormat/>
    <w:rsid w:val="00292117"/>
    <w:rPr>
      <w:rFonts w:asciiTheme="minorHAnsi" w:hAnsiTheme="minorHAnsi" w:cs="Calibri" w:hint="default"/>
      <w:b/>
      <w:bCs w:val="0"/>
      <w:color w:val="159961"/>
      <w:sz w:val="22"/>
      <w:szCs w:val="22"/>
    </w:rPr>
  </w:style>
  <w:style w:type="character" w:styleId="Strong">
    <w:name w:val="Strong"/>
    <w:uiPriority w:val="22"/>
    <w:qFormat/>
    <w:rsid w:val="00292117"/>
    <w:rPr>
      <w:rFonts w:asciiTheme="minorHAnsi" w:hAnsiTheme="minorHAnsi" w:cs="Calibri" w:hint="default"/>
      <w:b/>
      <w:bCs w:val="0"/>
    </w:rPr>
  </w:style>
  <w:style w:type="character" w:customStyle="1" w:styleId="NoSpacingChar">
    <w:name w:val="No Spacing Char"/>
    <w:aliases w:val="Standard text Char"/>
    <w:basedOn w:val="DefaultParagraphFont"/>
    <w:link w:val="NoSpacing"/>
    <w:uiPriority w:val="1"/>
    <w:locked/>
    <w:rsid w:val="00D52A1C"/>
    <w:rPr>
      <w:rFonts w:eastAsiaTheme="minorEastAsia"/>
      <w:lang w:eastAsia="de-DE"/>
    </w:rPr>
  </w:style>
  <w:style w:type="paragraph" w:styleId="NoSpacing">
    <w:name w:val="No Spacing"/>
    <w:aliases w:val="Standard text"/>
    <w:basedOn w:val="Normal"/>
    <w:link w:val="NoSpacingChar"/>
    <w:uiPriority w:val="1"/>
    <w:qFormat/>
    <w:rsid w:val="00D52A1C"/>
    <w:pPr>
      <w:spacing w:after="0" w:line="240" w:lineRule="auto"/>
      <w:contextualSpacing/>
      <w:jc w:val="both"/>
    </w:pPr>
    <w:rPr>
      <w:rFonts w:eastAsiaTheme="minorEastAsia"/>
      <w:lang w:eastAsia="de-DE"/>
    </w:rPr>
  </w:style>
  <w:style w:type="paragraph" w:customStyle="1" w:styleId="About">
    <w:name w:val="About"/>
    <w:basedOn w:val="Normal"/>
    <w:qFormat/>
    <w:rsid w:val="00D52A1C"/>
    <w:pPr>
      <w:spacing w:before="240" w:after="240" w:line="240" w:lineRule="auto"/>
      <w:jc w:val="both"/>
    </w:pPr>
    <w:rPr>
      <w:rFonts w:eastAsia="Times New Roman" w:cs="Times New Roman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6F5F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2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F6F5F"/>
    <w:rPr>
      <w:rFonts w:asciiTheme="majorHAnsi" w:eastAsiaTheme="majorEastAsia" w:hAnsiTheme="majorHAnsi" w:cstheme="majorBidi"/>
      <w:color w:val="151B47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E6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E6B"/>
    <w:rPr>
      <w:rFonts w:eastAsiaTheme="minorEastAsia"/>
      <w:color w:val="5A5A5A" w:themeColor="text1" w:themeTint="A5"/>
      <w:spacing w:val="15"/>
    </w:rPr>
  </w:style>
  <w:style w:type="table" w:customStyle="1" w:styleId="TableauGrille1Clair-Accentuation11">
    <w:name w:val="Tableau Grille 1 Clair - Accentuation 11"/>
    <w:basedOn w:val="TableNormal"/>
    <w:uiPriority w:val="46"/>
    <w:rsid w:val="00C15D80"/>
    <w:pPr>
      <w:spacing w:after="0" w:line="240" w:lineRule="auto"/>
    </w:pPr>
    <w:tblPr>
      <w:tblStyleRowBandSize w:val="1"/>
      <w:tblStyleColBandSize w:val="1"/>
      <w:tblBorders>
        <w:top w:val="single" w:sz="4" w:space="0" w:color="9AA4E1" w:themeColor="accent1" w:themeTint="66"/>
        <w:left w:val="single" w:sz="4" w:space="0" w:color="9AA4E1" w:themeColor="accent1" w:themeTint="66"/>
        <w:bottom w:val="single" w:sz="4" w:space="0" w:color="9AA4E1" w:themeColor="accent1" w:themeTint="66"/>
        <w:right w:val="single" w:sz="4" w:space="0" w:color="9AA4E1" w:themeColor="accent1" w:themeTint="66"/>
        <w:insideH w:val="single" w:sz="4" w:space="0" w:color="9AA4E1" w:themeColor="accent1" w:themeTint="66"/>
        <w:insideV w:val="single" w:sz="4" w:space="0" w:color="9AA4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76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76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1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405AA"/>
    <w:pPr>
      <w:spacing w:before="480" w:line="276" w:lineRule="auto"/>
      <w:outlineLvl w:val="9"/>
    </w:pPr>
    <w:rPr>
      <w:b/>
      <w:bCs/>
      <w:color w:val="1F296A" w:themeColor="accent1" w:themeShade="BF"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1405AA"/>
    <w:pPr>
      <w:spacing w:after="100" w:line="276" w:lineRule="auto"/>
    </w:pPr>
    <w:rPr>
      <w:sz w:val="22"/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1405AA"/>
    <w:pPr>
      <w:spacing w:after="100" w:line="276" w:lineRule="auto"/>
      <w:ind w:left="220"/>
    </w:pPr>
    <w:rPr>
      <w:sz w:val="22"/>
      <w:lang w:val="de-DE"/>
    </w:rPr>
  </w:style>
  <w:style w:type="paragraph" w:styleId="TOC3">
    <w:name w:val="toc 3"/>
    <w:basedOn w:val="Normal"/>
    <w:next w:val="Normal"/>
    <w:autoRedefine/>
    <w:uiPriority w:val="39"/>
    <w:unhideWhenUsed/>
    <w:rsid w:val="001405AA"/>
    <w:pPr>
      <w:spacing w:after="100" w:line="276" w:lineRule="auto"/>
      <w:ind w:left="440"/>
    </w:pPr>
    <w:rPr>
      <w:sz w:val="22"/>
      <w:lang w:val="de-DE"/>
    </w:rPr>
  </w:style>
  <w:style w:type="character" w:styleId="IntenseReference">
    <w:name w:val="Intense Reference"/>
    <w:basedOn w:val="DefaultParagraphFont"/>
    <w:uiPriority w:val="32"/>
    <w:qFormat/>
    <w:rsid w:val="00964CF1"/>
    <w:rPr>
      <w:b/>
      <w:bCs/>
      <w:smallCaps/>
      <w:color w:val="2A388F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64CF1"/>
    <w:rPr>
      <w:i/>
      <w:iCs/>
      <w:color w:val="2A388F" w:themeColor="accent1"/>
    </w:rPr>
  </w:style>
  <w:style w:type="table" w:customStyle="1" w:styleId="TableauGrille1Clair-Accentuation31">
    <w:name w:val="Tableau Grille 1 Clair - Accentuation 31"/>
    <w:basedOn w:val="TableNormal"/>
    <w:uiPriority w:val="46"/>
    <w:rsid w:val="00964CF1"/>
    <w:pPr>
      <w:spacing w:after="0" w:line="240" w:lineRule="auto"/>
    </w:pPr>
    <w:tblPr>
      <w:tblStyleRowBandSize w:val="1"/>
      <w:tblStyleColBandSize w:val="1"/>
      <w:tblBorders>
        <w:top w:val="single" w:sz="4" w:space="0" w:color="938ED7" w:themeColor="accent3" w:themeTint="66"/>
        <w:left w:val="single" w:sz="4" w:space="0" w:color="938ED7" w:themeColor="accent3" w:themeTint="66"/>
        <w:bottom w:val="single" w:sz="4" w:space="0" w:color="938ED7" w:themeColor="accent3" w:themeTint="66"/>
        <w:right w:val="single" w:sz="4" w:space="0" w:color="938ED7" w:themeColor="accent3" w:themeTint="66"/>
        <w:insideH w:val="single" w:sz="4" w:space="0" w:color="938ED7" w:themeColor="accent3" w:themeTint="66"/>
        <w:insideV w:val="single" w:sz="4" w:space="0" w:color="938E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56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56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F2C9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305CA"/>
    <w:rPr>
      <w:rFonts w:asciiTheme="majorHAnsi" w:eastAsiaTheme="majorEastAsia" w:hAnsiTheme="majorHAnsi" w:cstheme="majorBidi"/>
      <w:i/>
      <w:iCs/>
      <w:color w:val="1F296A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A1CCB"/>
    <w:rPr>
      <w:rFonts w:asciiTheme="majorHAnsi" w:eastAsiaTheme="majorEastAsia" w:hAnsiTheme="majorHAnsi" w:cstheme="majorBidi"/>
      <w:color w:val="1F296A" w:themeColor="accent1" w:themeShade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F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kti%202020\%23DigiFed\WP5%20communication\Office%20Templates\DigiFed-word-template-master.dotx" TargetMode="External"/></Relationships>
</file>

<file path=word/theme/theme1.xml><?xml version="1.0" encoding="utf-8"?>
<a:theme xmlns:a="http://schemas.openxmlformats.org/drawingml/2006/main" name="Digifed-powerpoint-template">
  <a:themeElements>
    <a:clrScheme name="DigiFed colors">
      <a:dk1>
        <a:srgbClr val="000000"/>
      </a:dk1>
      <a:lt1>
        <a:srgbClr val="FFFFFF"/>
      </a:lt1>
      <a:dk2>
        <a:srgbClr val="53585F"/>
      </a:dk2>
      <a:lt2>
        <a:srgbClr val="DCDEE0"/>
      </a:lt2>
      <a:accent1>
        <a:srgbClr val="2A388F"/>
      </a:accent1>
      <a:accent2>
        <a:srgbClr val="2AB573"/>
      </a:accent2>
      <a:accent3>
        <a:srgbClr val="262261"/>
      </a:accent3>
      <a:accent4>
        <a:srgbClr val="26A465"/>
      </a:accent4>
      <a:accent5>
        <a:srgbClr val="E8EAF3"/>
      </a:accent5>
      <a:accent6>
        <a:srgbClr val="773F9B"/>
      </a:accent6>
      <a:hlink>
        <a:srgbClr val="2AB573"/>
      </a:hlink>
      <a:folHlink>
        <a:srgbClr val="26A465"/>
      </a:folHlink>
    </a:clrScheme>
    <a:fontScheme name="Roboto">
      <a:majorFont>
        <a:latin typeface="Roboto"/>
        <a:ea typeface="Titillium Thin"/>
        <a:cs typeface="Titillium Thin"/>
      </a:majorFont>
      <a:minorFont>
        <a:latin typeface="Roboto"/>
        <a:ea typeface="Titillium Thin"/>
        <a:cs typeface="Titillium Thi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gifed-powerpoint-template" id="{1DB523DB-4817-4B35-B64E-797FCFE17E4C}" vid="{92050EA3-99C8-4E55-9BF7-21042ED59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1BEE3C8B58F4F83BC9EE00B353500" ma:contentTypeVersion="11" ma:contentTypeDescription="Create a new document." ma:contentTypeScope="" ma:versionID="a4175b386ac3b71025d46f1ff3cd9941">
  <xsd:schema xmlns:xsd="http://www.w3.org/2001/XMLSchema" xmlns:xs="http://www.w3.org/2001/XMLSchema" xmlns:p="http://schemas.microsoft.com/office/2006/metadata/properties" xmlns:ns2="a49fd8e9-edd2-4c18-a43e-d1d23000089a" xmlns:ns3="78f68a29-bcce-4235-8d3b-0164239f5758" targetNamespace="http://schemas.microsoft.com/office/2006/metadata/properties" ma:root="true" ma:fieldsID="dad0365a3e955c1e035ba75f2704a612" ns2:_="" ns3:_="">
    <xsd:import namespace="a49fd8e9-edd2-4c18-a43e-d1d23000089a"/>
    <xsd:import namespace="78f68a29-bcce-4235-8d3b-0164239f5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fd8e9-edd2-4c18-a43e-d1d230000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8a29-bcce-4235-8d3b-0164239f5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D7FD9-9BCD-4833-8119-326C159B8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3CCE9-72FF-4CCD-9DC5-2DBFC76C7F86}"/>
</file>

<file path=customXml/itemProps3.xml><?xml version="1.0" encoding="utf-8"?>
<ds:datastoreItem xmlns:ds="http://schemas.openxmlformats.org/officeDocument/2006/customXml" ds:itemID="{ED0002B2-2BB0-49A9-A7E1-2EA947C95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DigiFed-word-template-master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Digital Catapult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Ana-Maria Gheorghe</cp:lastModifiedBy>
  <cp:revision>3</cp:revision>
  <dcterms:created xsi:type="dcterms:W3CDTF">2021-06-04T16:29:00Z</dcterms:created>
  <dcterms:modified xsi:type="dcterms:W3CDTF">2021-06-04T16:37:00Z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0x0101000881BEE3C8B58F4F83BC9EE00B353500</vt:lpwstr>
  </property>
</Properties>
</file>